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10" w:tblpY="420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1"/>
        <w:gridCol w:w="5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300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0"/>
                <w:lang w:eastAsia="zh-CN"/>
              </w:rPr>
              <w:t>项目名称</w:t>
            </w:r>
          </w:p>
        </w:tc>
        <w:tc>
          <w:tcPr>
            <w:tcW w:w="573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ind w:firstLine="1120" w:firstLineChars="400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eastAsiaTheme="minorEastAsia"/>
                <w:b w:val="0"/>
                <w:bCs w:val="0"/>
                <w:sz w:val="28"/>
                <w:szCs w:val="36"/>
                <w:lang w:eastAsia="zh-CN"/>
              </w:rPr>
              <w:t>叶集老中医院废旧物资处置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30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sz w:val="28"/>
                <w:szCs w:val="20"/>
              </w:rPr>
              <w:t>竞买报价</w:t>
            </w:r>
          </w:p>
        </w:tc>
        <w:tc>
          <w:tcPr>
            <w:tcW w:w="5738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sz w:val="28"/>
                <w:szCs w:val="20"/>
              </w:rPr>
              <w:t xml:space="preserve">人民币：          </w:t>
            </w:r>
            <w:r>
              <w:rPr>
                <w:rFonts w:hint="eastAsia" w:ascii="宋体" w:hAnsi="宋体" w:eastAsia="宋体" w:cs="Times New Roman"/>
                <w:sz w:val="28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0"/>
              </w:rPr>
              <w:t>元（大写）</w:t>
            </w:r>
          </w:p>
          <w:p>
            <w:pPr>
              <w:spacing w:line="480" w:lineRule="auto"/>
              <w:ind w:firstLine="1124" w:firstLineChars="400"/>
              <w:rPr>
                <w:rFonts w:ascii="宋体" w:hAnsi="宋体" w:eastAsia="宋体" w:cs="Times New Roman"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2"/>
              </w:rPr>
              <w:t xml:space="preserve">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30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0"/>
              </w:rPr>
              <w:t>竞 买 人</w:t>
            </w:r>
            <w:r>
              <w:rPr>
                <w:rFonts w:hint="eastAsia" w:ascii="宋体" w:hAnsi="宋体" w:eastAsia="宋体" w:cs="Times New Roman"/>
                <w:sz w:val="28"/>
                <w:szCs w:val="20"/>
                <w:lang w:eastAsia="zh-CN"/>
              </w:rPr>
              <w:t>（单位或个人）</w:t>
            </w:r>
          </w:p>
        </w:tc>
        <w:tc>
          <w:tcPr>
            <w:tcW w:w="5738" w:type="dxa"/>
            <w:noWrap w:val="0"/>
            <w:vAlign w:val="center"/>
          </w:tcPr>
          <w:p>
            <w:pPr>
              <w:spacing w:line="500" w:lineRule="exact"/>
              <w:ind w:firstLine="420" w:firstLineChars="150"/>
              <w:rPr>
                <w:rFonts w:ascii="宋体" w:hAnsi="宋体" w:eastAsia="宋体" w:cs="Times New Roman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sz w:val="28"/>
                <w:szCs w:val="20"/>
              </w:rPr>
              <w:t>名称：</w:t>
            </w:r>
            <w:r>
              <w:rPr>
                <w:rFonts w:hint="eastAsia" w:ascii="宋体" w:hAnsi="宋体" w:eastAsia="宋体" w:cs="Times New Roman"/>
                <w:b/>
                <w:bCs/>
                <w:sz w:val="30"/>
                <w:szCs w:val="30"/>
              </w:rPr>
              <w:t xml:space="preserve"> </w:t>
            </w:r>
          </w:p>
          <w:p>
            <w:pPr>
              <w:spacing w:line="480" w:lineRule="auto"/>
              <w:ind w:left="2551" w:leftChars="1215" w:firstLine="560" w:firstLineChars="200"/>
              <w:rPr>
                <w:rFonts w:ascii="宋体" w:hAnsi="宋体" w:eastAsia="宋体" w:cs="Times New Roman"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sz w:val="28"/>
                <w:szCs w:val="20"/>
              </w:rPr>
              <w:t>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2" w:hRule="atLeast"/>
        </w:trPr>
        <w:tc>
          <w:tcPr>
            <w:tcW w:w="30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560" w:firstLineChars="200"/>
              <w:jc w:val="left"/>
              <w:rPr>
                <w:rFonts w:hint="eastAsia" w:ascii="宋体" w:hAnsi="宋体" w:eastAsia="宋体" w:cs="Times New Roman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0"/>
              </w:rPr>
              <w:t>法定代表人   （或授权委托代理人）</w:t>
            </w:r>
            <w:r>
              <w:rPr>
                <w:rFonts w:hint="eastAsia" w:ascii="宋体" w:hAnsi="宋体" w:eastAsia="宋体" w:cs="Times New Roman"/>
                <w:sz w:val="28"/>
                <w:szCs w:val="20"/>
                <w:lang w:eastAsia="zh-CN"/>
              </w:rPr>
              <w:t>或自然人（需按手印）</w:t>
            </w:r>
          </w:p>
        </w:tc>
        <w:tc>
          <w:tcPr>
            <w:tcW w:w="573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0"/>
              </w:rPr>
            </w:pPr>
            <w:r>
              <w:rPr>
                <w:rFonts w:hint="eastAsia" w:ascii="宋体" w:hAnsi="宋体" w:eastAsia="宋体" w:cs="Times New Roman"/>
                <w:sz w:val="28"/>
                <w:szCs w:val="20"/>
              </w:rPr>
              <w:t xml:space="preserve">                   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3001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840" w:firstLineChars="300"/>
              <w:jc w:val="left"/>
              <w:rPr>
                <w:rFonts w:hint="eastAsia" w:ascii="宋体" w:hAnsi="宋体" w:eastAsia="宋体" w:cs="Times New Roman"/>
                <w:sz w:val="28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0"/>
                <w:lang w:eastAsia="zh-CN"/>
              </w:rPr>
              <w:t>报价时间</w:t>
            </w:r>
          </w:p>
        </w:tc>
        <w:tc>
          <w:tcPr>
            <w:tcW w:w="573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0"/>
                <w:lang w:eastAsia="zh-CN"/>
              </w:rPr>
              <w:t>年</w:t>
            </w:r>
            <w:r>
              <w:rPr>
                <w:rFonts w:hint="eastAsia" w:ascii="宋体" w:hAnsi="宋体" w:eastAsia="宋体" w:cs="Times New Roman"/>
                <w:sz w:val="28"/>
                <w:szCs w:val="20"/>
                <w:lang w:val="en-US" w:eastAsia="zh-CN"/>
              </w:rPr>
              <w:t xml:space="preserve">  月  日  时  分</w:t>
            </w:r>
          </w:p>
        </w:tc>
      </w:tr>
    </w:tbl>
    <w:p>
      <w:pPr>
        <w:spacing w:before="312" w:beforeLines="100" w:after="312" w:afterLines="100" w:line="360" w:lineRule="auto"/>
        <w:jc w:val="both"/>
        <w:rPr>
          <w:rFonts w:hint="eastAsia" w:ascii="黑体" w:hAnsi="宋体" w:eastAsia="黑体" w:cs="Times New Roman"/>
          <w:sz w:val="44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spacing w:before="312" w:beforeLines="100" w:after="312" w:afterLines="100" w:line="360" w:lineRule="auto"/>
        <w:jc w:val="center"/>
        <w:rPr>
          <w:rFonts w:ascii="黑体" w:hAnsi="宋体" w:eastAsia="宋体" w:cs="Times New Roman"/>
          <w:sz w:val="44"/>
          <w:szCs w:val="20"/>
        </w:rPr>
      </w:pPr>
      <w:r>
        <w:rPr>
          <w:rFonts w:hint="eastAsia" w:ascii="黑体" w:hAnsi="宋体" w:eastAsia="黑体" w:cs="Times New Roman"/>
          <w:sz w:val="44"/>
          <w:szCs w:val="20"/>
        </w:rPr>
        <w:t>报</w:t>
      </w:r>
      <w:r>
        <w:rPr>
          <w:rFonts w:hint="eastAsia" w:ascii="黑体" w:hAnsi="宋体" w:eastAsia="黑体" w:cs="Times New Roman"/>
          <w:sz w:val="44"/>
          <w:szCs w:val="20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sz w:val="44"/>
          <w:szCs w:val="20"/>
        </w:rPr>
        <w:t>价</w:t>
      </w:r>
      <w:r>
        <w:rPr>
          <w:rFonts w:hint="eastAsia" w:ascii="黑体" w:hAnsi="宋体" w:eastAsia="黑体" w:cs="Times New Roman"/>
          <w:sz w:val="44"/>
          <w:szCs w:val="20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sz w:val="44"/>
          <w:szCs w:val="20"/>
          <w:lang w:eastAsia="zh-CN"/>
        </w:rPr>
        <w:t>书</w:t>
      </w:r>
    </w:p>
    <w:p>
      <w:pPr>
        <w:keepLines w:val="0"/>
        <w:widowControl/>
        <w:suppressLineNumbers w:val="0"/>
        <w:snapToGrid/>
        <w:spacing w:before="0" w:beforeAutospacing="0" w:after="0" w:afterAutospacing="0" w:line="400" w:lineRule="atLeast"/>
        <w:ind w:right="0"/>
        <w:jc w:val="both"/>
        <w:textAlignment w:val="baseline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>（注:报价人提交报价书，即视为认可本公告所有事项）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C313B"/>
    <w:rsid w:val="5EBC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2021-09-03T08:16:00Z</dcterms:created>
  <dc:creator>随遇而安</dc:creator>
  <cp:lastModifiedBy>随遇而安</cp:lastModifiedBy>
  <dcterms:modified xsi:type="dcterms:W3CDTF">2021-09-03T08:21:01Z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1878235D2661466FA2EBB0FE00331E1C</vt:lpwstr>
  </property>
</Properties>
</file>